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A6" w:rsidRDefault="00243D48" w:rsidP="00B31C93">
      <w:pPr>
        <w:spacing w:before="120" w:after="120"/>
        <w:ind w:left="-357" w:right="181"/>
        <w:jc w:val="right"/>
        <w:outlineLvl w:val="0"/>
        <w:rPr>
          <w:rFonts w:ascii="Calibri" w:hAnsi="Calibri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2162175" cy="657225"/>
            <wp:effectExtent l="19050" t="0" r="9525" b="0"/>
            <wp:wrapTight wrapText="bothSides">
              <wp:wrapPolygon edited="0">
                <wp:start x="-190" y="0"/>
                <wp:lineTo x="-190" y="21287"/>
                <wp:lineTo x="21695" y="21287"/>
                <wp:lineTo x="21695" y="0"/>
                <wp:lineTo x="-190" y="0"/>
              </wp:wrapPolygon>
            </wp:wrapTight>
            <wp:docPr id="53" name="Picture 53" descr="LaTrob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aTrobe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0AD2">
        <w:rPr>
          <w:rFonts w:ascii="Calibri" w:hAnsi="Calibri" w:cs="Arial"/>
          <w:b/>
          <w:sz w:val="22"/>
          <w:szCs w:val="22"/>
        </w:rPr>
        <w:tab/>
      </w:r>
      <w:r w:rsidR="009156A6">
        <w:rPr>
          <w:rFonts w:ascii="Calibri" w:hAnsi="Calibri" w:cs="Arial"/>
          <w:b/>
          <w:sz w:val="22"/>
          <w:szCs w:val="22"/>
        </w:rPr>
        <w:t xml:space="preserve">STUDENT </w:t>
      </w:r>
      <w:proofErr w:type="spellStart"/>
      <w:r w:rsidR="009156A6">
        <w:rPr>
          <w:rFonts w:ascii="Calibri" w:hAnsi="Calibri" w:cs="Arial"/>
          <w:b/>
          <w:sz w:val="22"/>
          <w:szCs w:val="22"/>
        </w:rPr>
        <w:t>NAME____</w:t>
      </w:r>
      <w:r w:rsidR="00694390">
        <w:rPr>
          <w:rFonts w:ascii="Calibri" w:hAnsi="Calibri" w:cs="Arial"/>
          <w:b/>
          <w:sz w:val="22"/>
          <w:szCs w:val="22"/>
        </w:rPr>
        <w:t>Amanda</w:t>
      </w:r>
      <w:proofErr w:type="spellEnd"/>
      <w:r w:rsidR="00694390">
        <w:rPr>
          <w:rFonts w:ascii="Calibri" w:hAnsi="Calibri" w:cs="Arial"/>
          <w:b/>
          <w:sz w:val="22"/>
          <w:szCs w:val="22"/>
        </w:rPr>
        <w:t xml:space="preserve"> McGregor</w:t>
      </w:r>
      <w:r w:rsidR="009156A6">
        <w:rPr>
          <w:rFonts w:ascii="Calibri" w:hAnsi="Calibri" w:cs="Arial"/>
          <w:b/>
          <w:sz w:val="22"/>
          <w:szCs w:val="22"/>
        </w:rPr>
        <w:t>____</w:t>
      </w:r>
    </w:p>
    <w:p w:rsidR="0028050D" w:rsidRDefault="009156A6" w:rsidP="0028050D">
      <w:pPr>
        <w:spacing w:before="120" w:after="120"/>
        <w:ind w:left="-357" w:right="181"/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LEVEL </w:t>
      </w:r>
      <w:r w:rsidRPr="00365C3D">
        <w:rPr>
          <w:rFonts w:ascii="Calibri" w:hAnsi="Calibri" w:cs="Arial"/>
          <w:b/>
          <w:sz w:val="22"/>
          <w:szCs w:val="22"/>
          <w:u w:val="single"/>
        </w:rPr>
        <w:t>____</w:t>
      </w:r>
      <w:r w:rsidR="00365C3D" w:rsidRPr="00365C3D">
        <w:rPr>
          <w:rFonts w:ascii="Calibri" w:hAnsi="Calibri" w:cs="Arial"/>
          <w:b/>
          <w:sz w:val="22"/>
          <w:szCs w:val="22"/>
          <w:u w:val="single"/>
        </w:rPr>
        <w:t>4</w:t>
      </w:r>
      <w:r w:rsidRPr="00365C3D">
        <w:rPr>
          <w:rFonts w:ascii="Calibri" w:hAnsi="Calibri" w:cs="Arial"/>
          <w:b/>
          <w:sz w:val="22"/>
          <w:szCs w:val="22"/>
          <w:u w:val="single"/>
        </w:rPr>
        <w:t>___</w:t>
      </w:r>
      <w:r w:rsidR="00DA5C34" w:rsidRPr="00DA5C34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>DOMA</w:t>
      </w:r>
      <w:r w:rsidR="00260AD2">
        <w:rPr>
          <w:rFonts w:ascii="Calibri" w:hAnsi="Calibri" w:cs="Arial"/>
          <w:b/>
          <w:sz w:val="22"/>
          <w:szCs w:val="22"/>
        </w:rPr>
        <w:t>IN &amp; DIMENSION ___</w:t>
      </w:r>
      <w:r w:rsidR="00365C3D" w:rsidRPr="00365C3D">
        <w:rPr>
          <w:rFonts w:ascii="Calibri" w:hAnsi="Calibri" w:cs="Arial"/>
          <w:b/>
          <w:sz w:val="22"/>
          <w:szCs w:val="22"/>
          <w:u w:val="single"/>
        </w:rPr>
        <w:t>Humanities</w:t>
      </w:r>
      <w:r w:rsidR="00260AD2">
        <w:rPr>
          <w:rFonts w:ascii="Calibri" w:hAnsi="Calibri" w:cs="Arial"/>
          <w:b/>
          <w:sz w:val="22"/>
          <w:szCs w:val="22"/>
        </w:rPr>
        <w:t>____</w:t>
      </w:r>
    </w:p>
    <w:p w:rsidR="009000C3" w:rsidRDefault="00260AD2" w:rsidP="00B31C93">
      <w:pPr>
        <w:spacing w:before="120" w:after="120"/>
        <w:ind w:left="-357" w:right="181"/>
        <w:jc w:val="right"/>
        <w:outlineLvl w:val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DATE</w:t>
      </w:r>
      <w:r w:rsidR="00365C3D">
        <w:rPr>
          <w:rFonts w:ascii="Calibri" w:hAnsi="Calibri" w:cs="Arial"/>
          <w:b/>
          <w:sz w:val="22"/>
          <w:szCs w:val="22"/>
        </w:rPr>
        <w:t>____</w:t>
      </w:r>
      <w:r w:rsidR="00365C3D" w:rsidRPr="00365C3D">
        <w:rPr>
          <w:rFonts w:ascii="Calibri" w:hAnsi="Calibri" w:cs="Arial"/>
          <w:b/>
          <w:sz w:val="22"/>
          <w:szCs w:val="22"/>
          <w:u w:val="single"/>
        </w:rPr>
        <w:t>06/11/2009</w:t>
      </w:r>
      <w:r w:rsidR="00DA5C34" w:rsidRPr="00DA5C34">
        <w:rPr>
          <w:rFonts w:ascii="Calibri" w:hAnsi="Calibri" w:cs="Arial"/>
          <w:b/>
          <w:sz w:val="22"/>
          <w:szCs w:val="22"/>
        </w:rPr>
        <w:t>__</w:t>
      </w:r>
      <w:r w:rsidR="009156A6">
        <w:rPr>
          <w:rFonts w:ascii="Calibri" w:hAnsi="Calibri" w:cs="Arial"/>
          <w:b/>
          <w:sz w:val="22"/>
          <w:szCs w:val="22"/>
        </w:rPr>
        <w:t>___</w:t>
      </w:r>
    </w:p>
    <w:p w:rsidR="00DE77AF" w:rsidRDefault="0065640F" w:rsidP="009156A6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2" type="#_x0000_t176" style="position:absolute;margin-left:-18pt;margin-top:3.85pt;width:522pt;height:108.2pt;z-index:251655680">
            <v:textbox style="mso-next-textbox:#_x0000_s1032">
              <w:txbxContent>
                <w:p w:rsidR="005A7C33" w:rsidRDefault="005A7C33" w:rsidP="00694390">
                  <w:pPr>
                    <w:spacing w:line="360" w:lineRule="auto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 xml:space="preserve">LEARNING </w:t>
                  </w:r>
                  <w:r w:rsidR="00694390">
                    <w:rPr>
                      <w:rFonts w:ascii="Calibri" w:hAnsi="Calibri"/>
                      <w:b/>
                    </w:rPr>
                    <w:t xml:space="preserve">FOCUS- </w:t>
                  </w:r>
                </w:p>
                <w:p w:rsidR="00694390" w:rsidRPr="00432563" w:rsidRDefault="00C06CDA" w:rsidP="00694390">
                  <w:pPr>
                    <w:spacing w:line="360" w:lineRule="auto"/>
                    <w:rPr>
                      <w:rFonts w:ascii="Verdana Ref" w:hAnsi="Verdana Ref"/>
                      <w:b/>
                      <w:color w:val="CC0000"/>
                      <w:sz w:val="20"/>
                      <w:szCs w:val="20"/>
                    </w:rPr>
                  </w:pPr>
                  <w:r w:rsidRPr="00432563">
                    <w:rPr>
                      <w:rFonts w:ascii="Calibri" w:hAnsi="Calibri"/>
                      <w:b/>
                      <w:sz w:val="20"/>
                      <w:szCs w:val="20"/>
                    </w:rPr>
                    <w:t xml:space="preserve">Students have been focusing </w:t>
                  </w:r>
                  <w:r w:rsidR="00432563" w:rsidRPr="00432563">
                    <w:rPr>
                      <w:rFonts w:ascii="Calibri" w:hAnsi="Calibri"/>
                      <w:b/>
                      <w:sz w:val="20"/>
                      <w:szCs w:val="20"/>
                    </w:rPr>
                    <w:t>on the unit of the country of Nepal</w:t>
                  </w:r>
                  <w:r w:rsidRPr="00432563">
                    <w:rPr>
                      <w:rFonts w:ascii="Calibri" w:hAnsi="Calibri"/>
                      <w:b/>
                      <w:sz w:val="20"/>
                      <w:szCs w:val="20"/>
                    </w:rPr>
                    <w:t>.</w:t>
                  </w:r>
                  <w:r w:rsidR="00432563" w:rsidRPr="00432563">
                    <w:rPr>
                      <w:rFonts w:ascii="Calibri" w:hAnsi="Calibri"/>
                      <w:b/>
                      <w:sz w:val="20"/>
                      <w:szCs w:val="20"/>
                    </w:rPr>
                    <w:t xml:space="preserve"> As natural Disasters are a major concept of the country, students</w:t>
                  </w:r>
                  <w:r w:rsidRPr="00432563">
                    <w:rPr>
                      <w:rFonts w:ascii="Calibri" w:hAnsi="Calibri"/>
                      <w:b/>
                      <w:sz w:val="20"/>
                      <w:szCs w:val="20"/>
                    </w:rPr>
                    <w:t xml:space="preserve"> have been researching and documenting relevant information, particularly focusing on disaster actions and relief. For this lesson, students will be focussing on Floods, as they are a promine</w:t>
                  </w:r>
                  <w:r w:rsidR="00432563">
                    <w:rPr>
                      <w:rFonts w:ascii="Calibri" w:hAnsi="Calibri"/>
                      <w:b/>
                      <w:sz w:val="20"/>
                      <w:szCs w:val="20"/>
                    </w:rPr>
                    <w:t>nt disaster in Nepal.</w:t>
                  </w:r>
                </w:p>
              </w:txbxContent>
            </v:textbox>
          </v:shape>
        </w:pict>
      </w:r>
      <w:r>
        <w:rPr>
          <w:rFonts w:ascii="Calibri" w:hAnsi="Calibri" w:cs="Arial"/>
          <w:b/>
          <w:noProof/>
          <w:sz w:val="22"/>
          <w:szCs w:val="22"/>
        </w:rPr>
        <w:pict>
          <v:line id="_x0000_s1054" style="position:absolute;z-index:251658752" from="-81pt,684.15pt" to="-54pt,684.15pt">
            <v:stroke endarrow="block"/>
          </v:line>
        </w:pict>
      </w:r>
      <w:r>
        <w:rPr>
          <w:rFonts w:ascii="Calibri" w:hAnsi="Calibri" w:cs="Arial"/>
          <w:b/>
          <w:noProof/>
          <w:sz w:val="22"/>
          <w:szCs w:val="22"/>
        </w:rPr>
        <w:pict>
          <v:line id="_x0000_s1042" style="position:absolute;flip:y;z-index:251657728" from="-1in,144.15pt" to="-54pt,144.15pt">
            <v:stroke endarrow="block"/>
          </v:line>
        </w:pict>
      </w:r>
    </w:p>
    <w:p w:rsid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FF3ACC" w:rsidRDefault="00FF3ACC" w:rsidP="00DE77AF">
      <w:pPr>
        <w:rPr>
          <w:rFonts w:ascii="Calibri" w:hAnsi="Calibri" w:cs="Arial"/>
          <w:sz w:val="22"/>
          <w:szCs w:val="22"/>
        </w:rPr>
      </w:pPr>
    </w:p>
    <w:p w:rsid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FF3ACC" w:rsidRDefault="00FF3ACC" w:rsidP="00DE77AF">
      <w:pPr>
        <w:rPr>
          <w:rFonts w:ascii="Calibri" w:hAnsi="Calibri" w:cs="Arial"/>
          <w:sz w:val="22"/>
          <w:szCs w:val="22"/>
        </w:rPr>
      </w:pPr>
    </w:p>
    <w:p w:rsidR="00FF3ACC" w:rsidRDefault="00FF3ACC" w:rsidP="00DE77AF">
      <w:pPr>
        <w:rPr>
          <w:rFonts w:ascii="Calibri" w:hAnsi="Calibri" w:cs="Arial"/>
          <w:sz w:val="22"/>
          <w:szCs w:val="22"/>
        </w:rPr>
      </w:pPr>
    </w:p>
    <w:p w:rsidR="00FF3ACC" w:rsidRPr="00DE77AF" w:rsidRDefault="00FF3ACC" w:rsidP="00DE77AF">
      <w:pPr>
        <w:rPr>
          <w:rFonts w:ascii="Calibri" w:hAnsi="Calibri" w:cs="Arial"/>
          <w:sz w:val="22"/>
          <w:szCs w:val="22"/>
        </w:rPr>
      </w:pPr>
    </w:p>
    <w:p w:rsidR="00DE77AF" w:rsidRP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DE77AF" w:rsidRP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DE77AF" w:rsidRPr="00DE77AF" w:rsidRDefault="0065640F" w:rsidP="00DE77AF">
      <w:pPr>
        <w:rPr>
          <w:rFonts w:ascii="Calibri" w:hAnsi="Calibri" w:cs="Arial"/>
          <w:sz w:val="22"/>
          <w:szCs w:val="22"/>
        </w:rPr>
      </w:pPr>
      <w:r w:rsidRPr="0065640F">
        <w:rPr>
          <w:rFonts w:ascii="Calibri" w:hAnsi="Calibri" w:cs="Arial"/>
          <w:b/>
          <w:noProof/>
          <w:sz w:val="22"/>
          <w:szCs w:val="22"/>
        </w:rPr>
        <w:pict>
          <v:shape id="_x0000_s1035" type="#_x0000_t176" style="position:absolute;margin-left:-18pt;margin-top:.2pt;width:522pt;height:180pt;z-index:251656704">
            <v:textbox style="mso-next-textbox:#_x0000_s1035">
              <w:txbxContent>
                <w:p w:rsidR="005A7C33" w:rsidRDefault="005A7C33" w:rsidP="005D72EB">
                  <w:pPr>
                    <w:spacing w:line="360" w:lineRule="auto"/>
                    <w:rPr>
                      <w:rFonts w:ascii="Verdana Ref" w:hAnsi="Verdana Ref"/>
                      <w:sz w:val="20"/>
                      <w:szCs w:val="20"/>
                    </w:rPr>
                  </w:pPr>
                  <w:r w:rsidRPr="00DA5C34">
                    <w:rPr>
                      <w:rFonts w:ascii="Calibri" w:hAnsi="Calibri"/>
                      <w:b/>
                    </w:rPr>
                    <w:t>OBJECTIVE(S)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Verdana Ref" w:hAnsi="Verdana Ref"/>
                      <w:sz w:val="20"/>
                      <w:szCs w:val="20"/>
                    </w:rPr>
                    <w:t>At the end of this lesson students will have:</w:t>
                  </w:r>
                </w:p>
                <w:p w:rsidR="005A7C33" w:rsidRDefault="00C06CDA" w:rsidP="005D72EB">
                  <w:pPr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Verdana Ref" w:hAnsi="Verdana Ref"/>
                      <w:sz w:val="20"/>
                      <w:szCs w:val="20"/>
                    </w:rPr>
                  </w:pPr>
                  <w:r>
                    <w:rPr>
                      <w:rFonts w:ascii="Verdana Ref" w:hAnsi="Verdana Ref"/>
                      <w:sz w:val="20"/>
                      <w:szCs w:val="20"/>
                    </w:rPr>
                    <w:t xml:space="preserve">A sound understanding of the concepts of the natural disaster of a </w:t>
                  </w:r>
                  <w:r w:rsidR="00432563">
                    <w:rPr>
                      <w:rFonts w:ascii="Verdana Ref" w:hAnsi="Verdana Ref"/>
                      <w:sz w:val="20"/>
                      <w:szCs w:val="20"/>
                    </w:rPr>
                    <w:t>flood and the reasons why they occur</w:t>
                  </w:r>
                </w:p>
                <w:p w:rsidR="00432563" w:rsidRDefault="00432563" w:rsidP="005D72EB">
                  <w:pPr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Verdana Ref" w:hAnsi="Verdana Ref"/>
                      <w:sz w:val="20"/>
                      <w:szCs w:val="20"/>
                    </w:rPr>
                  </w:pPr>
                  <w:r>
                    <w:rPr>
                      <w:rFonts w:ascii="Verdana Ref" w:hAnsi="Verdana Ref"/>
                      <w:sz w:val="20"/>
                      <w:szCs w:val="20"/>
                    </w:rPr>
                    <w:t xml:space="preserve">Research using IT on how </w:t>
                  </w:r>
                  <w:r w:rsidR="00413725">
                    <w:rPr>
                      <w:rFonts w:ascii="Verdana Ref" w:hAnsi="Verdana Ref"/>
                      <w:sz w:val="20"/>
                      <w:szCs w:val="20"/>
                    </w:rPr>
                    <w:t xml:space="preserve">Nepal and other </w:t>
                  </w:r>
                  <w:r>
                    <w:rPr>
                      <w:rFonts w:ascii="Verdana Ref" w:hAnsi="Verdana Ref"/>
                      <w:sz w:val="20"/>
                      <w:szCs w:val="20"/>
                    </w:rPr>
                    <w:t>countries respond to disasters</w:t>
                  </w:r>
                </w:p>
                <w:p w:rsidR="00432563" w:rsidRDefault="00432563" w:rsidP="005D72EB">
                  <w:pPr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Verdana Ref" w:hAnsi="Verdana Ref"/>
                      <w:sz w:val="20"/>
                      <w:szCs w:val="20"/>
                    </w:rPr>
                  </w:pPr>
                  <w:r>
                    <w:rPr>
                      <w:rFonts w:ascii="Verdana Ref" w:hAnsi="Verdana Ref"/>
                      <w:sz w:val="20"/>
                      <w:szCs w:val="20"/>
                    </w:rPr>
                    <w:t>Research emergency services focussing on what their plans are in preventing disasters</w:t>
                  </w:r>
                </w:p>
                <w:p w:rsidR="00432563" w:rsidRDefault="00432563" w:rsidP="005D72EB">
                  <w:pPr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Verdana Ref" w:hAnsi="Verdana Ref"/>
                      <w:sz w:val="20"/>
                      <w:szCs w:val="20"/>
                    </w:rPr>
                  </w:pPr>
                  <w:r>
                    <w:rPr>
                      <w:rFonts w:ascii="Verdana Ref" w:hAnsi="Verdana Ref"/>
                      <w:sz w:val="20"/>
                      <w:szCs w:val="20"/>
                    </w:rPr>
                    <w:t>Devise an emergency plan in small groups</w:t>
                  </w:r>
                </w:p>
                <w:p w:rsidR="00432563" w:rsidRDefault="00413725" w:rsidP="005D72EB">
                  <w:pPr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Verdana Ref" w:hAnsi="Verdana Ref"/>
                      <w:sz w:val="20"/>
                      <w:szCs w:val="20"/>
                    </w:rPr>
                  </w:pPr>
                  <w:r>
                    <w:rPr>
                      <w:rFonts w:ascii="Verdana Ref" w:hAnsi="Verdana Ref"/>
                      <w:sz w:val="20"/>
                      <w:szCs w:val="20"/>
                    </w:rPr>
                    <w:t xml:space="preserve">Discuss </w:t>
                  </w:r>
                  <w:r w:rsidR="00432563">
                    <w:rPr>
                      <w:rFonts w:ascii="Verdana Ref" w:hAnsi="Verdana Ref"/>
                      <w:sz w:val="20"/>
                      <w:szCs w:val="20"/>
                    </w:rPr>
                    <w:t>plan in front of class peers</w:t>
                  </w:r>
                </w:p>
                <w:p w:rsidR="00432563" w:rsidRPr="00565292" w:rsidRDefault="00432563" w:rsidP="00432563">
                  <w:pPr>
                    <w:spacing w:line="360" w:lineRule="auto"/>
                    <w:ind w:left="1080"/>
                    <w:rPr>
                      <w:rFonts w:ascii="Verdana Ref" w:hAnsi="Verdana Ref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5D72EB" w:rsidRDefault="005D72EB" w:rsidP="00DE77AF">
      <w:pPr>
        <w:rPr>
          <w:rFonts w:ascii="Calibri" w:hAnsi="Calibri" w:cs="Arial"/>
          <w:sz w:val="22"/>
          <w:szCs w:val="22"/>
        </w:rPr>
      </w:pPr>
    </w:p>
    <w:p w:rsidR="005D72EB" w:rsidRDefault="005D72EB" w:rsidP="00DE77AF">
      <w:pPr>
        <w:rPr>
          <w:rFonts w:ascii="Calibri" w:hAnsi="Calibri" w:cs="Arial"/>
          <w:sz w:val="22"/>
          <w:szCs w:val="22"/>
        </w:rPr>
      </w:pPr>
    </w:p>
    <w:p w:rsidR="005D72EB" w:rsidRPr="00DE77AF" w:rsidRDefault="005D72EB" w:rsidP="00DE77AF">
      <w:pPr>
        <w:rPr>
          <w:rFonts w:ascii="Calibri" w:hAnsi="Calibri" w:cs="Arial"/>
          <w:sz w:val="22"/>
          <w:szCs w:val="22"/>
        </w:rPr>
      </w:pPr>
    </w:p>
    <w:p w:rsidR="00DE77AF" w:rsidRP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DE77AF" w:rsidRP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DE77AF" w:rsidRDefault="00DE77AF" w:rsidP="00DE77AF">
      <w:pPr>
        <w:rPr>
          <w:rFonts w:ascii="Calibri" w:hAnsi="Calibri" w:cs="Arial"/>
          <w:sz w:val="22"/>
          <w:szCs w:val="22"/>
        </w:rPr>
      </w:pPr>
    </w:p>
    <w:p w:rsidR="005D72EB" w:rsidRDefault="005D72EB" w:rsidP="00DE77AF">
      <w:pPr>
        <w:rPr>
          <w:rFonts w:ascii="Calibri" w:hAnsi="Calibri" w:cs="Arial"/>
          <w:sz w:val="22"/>
          <w:szCs w:val="22"/>
        </w:rPr>
      </w:pPr>
    </w:p>
    <w:p w:rsidR="005D72EB" w:rsidRDefault="005D72EB" w:rsidP="00DE77AF">
      <w:pPr>
        <w:rPr>
          <w:rFonts w:ascii="Calibri" w:hAnsi="Calibri" w:cs="Arial"/>
          <w:sz w:val="22"/>
          <w:szCs w:val="22"/>
        </w:rPr>
      </w:pPr>
    </w:p>
    <w:p w:rsidR="005D72EB" w:rsidRDefault="005D72EB" w:rsidP="00DE77AF">
      <w:pPr>
        <w:rPr>
          <w:rFonts w:ascii="Calibri" w:hAnsi="Calibri" w:cs="Arial"/>
          <w:sz w:val="22"/>
          <w:szCs w:val="22"/>
        </w:rPr>
      </w:pPr>
    </w:p>
    <w:p w:rsidR="005D72EB" w:rsidRDefault="005D72EB" w:rsidP="00DE77AF">
      <w:pPr>
        <w:rPr>
          <w:rFonts w:ascii="Calibri" w:hAnsi="Calibri" w:cs="Arial"/>
          <w:sz w:val="22"/>
          <w:szCs w:val="22"/>
        </w:rPr>
      </w:pPr>
    </w:p>
    <w:p w:rsidR="00DE77AF" w:rsidRDefault="00DE77AF" w:rsidP="00FF3ACC">
      <w:pPr>
        <w:rPr>
          <w:rFonts w:ascii="Calibri" w:hAnsi="Calibri" w:cs="Arial"/>
          <w:sz w:val="22"/>
          <w:szCs w:val="22"/>
        </w:rPr>
      </w:pPr>
    </w:p>
    <w:p w:rsidR="005D72EB" w:rsidRPr="005D72EB" w:rsidRDefault="005D72EB" w:rsidP="00FF3ACC">
      <w:pPr>
        <w:rPr>
          <w:rFonts w:ascii="Calibri" w:hAnsi="Calibri" w:cs="Arial"/>
          <w:sz w:val="16"/>
          <w:szCs w:val="16"/>
        </w:rPr>
      </w:pPr>
    </w:p>
    <w:tbl>
      <w:tblPr>
        <w:tblStyle w:val="TableGrid2"/>
        <w:tblW w:w="10800" w:type="dxa"/>
        <w:tblInd w:w="-4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1E0"/>
      </w:tblPr>
      <w:tblGrid>
        <w:gridCol w:w="1157"/>
        <w:gridCol w:w="2803"/>
        <w:gridCol w:w="4680"/>
        <w:gridCol w:w="2160"/>
      </w:tblGrid>
      <w:tr w:rsidR="0027313C" w:rsidTr="00FF3ACC">
        <w:trPr>
          <w:cnfStyle w:val="100000000000"/>
          <w:trHeight w:val="435"/>
        </w:trPr>
        <w:tc>
          <w:tcPr>
            <w:cnfStyle w:val="001000000000"/>
            <w:tcW w:w="1157" w:type="dxa"/>
            <w:vAlign w:val="center"/>
          </w:tcPr>
          <w:p w:rsidR="0027313C" w:rsidRDefault="006C1BDA" w:rsidP="005D72EB">
            <w:pPr>
              <w:spacing w:line="360" w:lineRule="auto"/>
              <w:ind w:left="-3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r w:rsidR="0027313C">
              <w:rPr>
                <w:rFonts w:ascii="Calibri" w:hAnsi="Calibri" w:cs="Arial"/>
                <w:sz w:val="22"/>
                <w:szCs w:val="22"/>
              </w:rPr>
              <w:t>TIMING</w:t>
            </w:r>
          </w:p>
        </w:tc>
        <w:tc>
          <w:tcPr>
            <w:tcW w:w="2803" w:type="dxa"/>
            <w:vAlign w:val="center"/>
          </w:tcPr>
          <w:p w:rsidR="0027313C" w:rsidRDefault="006C1BDA" w:rsidP="005D72EB">
            <w:pPr>
              <w:spacing w:line="360" w:lineRule="auto"/>
              <w:jc w:val="center"/>
              <w:cnfStyle w:val="1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LEARNER</w:t>
            </w:r>
            <w:r w:rsidR="0027313C">
              <w:rPr>
                <w:rFonts w:ascii="Calibri" w:hAnsi="Calibri" w:cs="Arial"/>
                <w:sz w:val="22"/>
                <w:szCs w:val="22"/>
              </w:rPr>
              <w:t xml:space="preserve"> ACTIVITIES</w:t>
            </w:r>
          </w:p>
        </w:tc>
        <w:tc>
          <w:tcPr>
            <w:tcW w:w="4680" w:type="dxa"/>
            <w:vAlign w:val="center"/>
          </w:tcPr>
          <w:p w:rsidR="0027313C" w:rsidRDefault="006C1BDA" w:rsidP="005D72EB">
            <w:pPr>
              <w:spacing w:line="360" w:lineRule="auto"/>
              <w:jc w:val="center"/>
              <w:cnfStyle w:val="1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TEACHER</w:t>
            </w:r>
            <w:r w:rsidR="0027313C">
              <w:rPr>
                <w:rFonts w:ascii="Calibri" w:hAnsi="Calibri" w:cs="Arial"/>
                <w:sz w:val="22"/>
                <w:szCs w:val="22"/>
              </w:rPr>
              <w:t xml:space="preserve"> ACTIVITY</w:t>
            </w:r>
          </w:p>
        </w:tc>
        <w:tc>
          <w:tcPr>
            <w:cnfStyle w:val="000100000000"/>
            <w:tcW w:w="2160" w:type="dxa"/>
            <w:vAlign w:val="center"/>
          </w:tcPr>
          <w:p w:rsidR="0027313C" w:rsidRDefault="0027313C" w:rsidP="0027313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RESOURCES</w:t>
            </w:r>
          </w:p>
        </w:tc>
      </w:tr>
      <w:tr w:rsidR="0027313C" w:rsidTr="00B830E1">
        <w:trPr>
          <w:trHeight w:val="2866"/>
        </w:trPr>
        <w:tc>
          <w:tcPr>
            <w:cnfStyle w:val="001000000000"/>
            <w:tcW w:w="1157" w:type="dxa"/>
          </w:tcPr>
          <w:p w:rsidR="0027313C" w:rsidRDefault="0027313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15 min</w:t>
            </w: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5A7C33" w:rsidRDefault="005A7C33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413725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                  </w:t>
            </w:r>
          </w:p>
          <w:p w:rsidR="00FF3ACC" w:rsidRDefault="00413725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15-20</w:t>
            </w: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79201B" w:rsidRDefault="0079201B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79201B" w:rsidRDefault="0079201B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79201B" w:rsidRDefault="0079201B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79201B" w:rsidRDefault="0079201B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79201B" w:rsidRDefault="0079201B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79201B" w:rsidRDefault="0079201B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  <w:p w:rsidR="00FF3ACC" w:rsidRDefault="00FF3ACC" w:rsidP="005D72EB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03" w:type="dxa"/>
          </w:tcPr>
          <w:p w:rsidR="00B830E1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br/>
            </w: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Students watch videos and discuss amongst class the effects, damages that </w:t>
            </w:r>
            <w:r w:rsidR="00413725">
              <w:rPr>
                <w:rFonts w:ascii="Calibri" w:hAnsi="Calibri" w:cs="Arial"/>
                <w:sz w:val="22"/>
                <w:szCs w:val="22"/>
              </w:rPr>
              <w:t>occur</w:t>
            </w:r>
            <w:r>
              <w:rPr>
                <w:rFonts w:ascii="Calibri" w:hAnsi="Calibri" w:cs="Arial"/>
                <w:sz w:val="22"/>
                <w:szCs w:val="22"/>
              </w:rPr>
              <w:t xml:space="preserve"> from major flooding</w:t>
            </w: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Students go tables using their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Netbooks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in groups that teacher has chosen and research and document:</w:t>
            </w:r>
          </w:p>
          <w:p w:rsidR="00413725" w:rsidRDefault="00413725" w:rsidP="00413725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Nepal’s disaster plans, reliefs systems</w:t>
            </w:r>
          </w:p>
          <w:p w:rsidR="00413725" w:rsidRDefault="00413725" w:rsidP="00413725">
            <w:pPr>
              <w:pStyle w:val="ListParagraph"/>
              <w:numPr>
                <w:ilvl w:val="0"/>
                <w:numId w:val="9"/>
              </w:num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Emergency services</w:t>
            </w: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Students then act out or present in front of class their own </w:t>
            </w:r>
            <w:r w:rsidR="00AD1CCC">
              <w:rPr>
                <w:rFonts w:ascii="Calibri" w:hAnsi="Calibri" w:cs="Arial"/>
                <w:sz w:val="22"/>
                <w:szCs w:val="22"/>
              </w:rPr>
              <w:t>disaster</w:t>
            </w:r>
            <w:r>
              <w:rPr>
                <w:rFonts w:ascii="Calibri" w:hAnsi="Calibri" w:cs="Arial"/>
                <w:sz w:val="22"/>
                <w:szCs w:val="22"/>
              </w:rPr>
              <w:t xml:space="preserve"> plan that </w:t>
            </w:r>
            <w:r w:rsidR="00AD1CCC">
              <w:rPr>
                <w:rFonts w:ascii="Calibri" w:hAnsi="Calibri" w:cs="Arial"/>
                <w:sz w:val="22"/>
                <w:szCs w:val="22"/>
              </w:rPr>
              <w:t>they</w:t>
            </w:r>
            <w:r>
              <w:rPr>
                <w:rFonts w:ascii="Calibri" w:hAnsi="Calibri" w:cs="Arial"/>
                <w:sz w:val="22"/>
                <w:szCs w:val="22"/>
              </w:rPr>
              <w:t xml:space="preserve"> have devised in terms of a flood.</w:t>
            </w:r>
          </w:p>
          <w:p w:rsidR="00413725" w:rsidRP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3154F2" w:rsidRDefault="003154F2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C37811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Research and find appropriate video material on internet of footage of floods occur:</w:t>
            </w: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-heavy rains, rivers overflowing, tsunamis, snow melts too quick, dams/levees breaking.</w:t>
            </w: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Set up computer, screen before class to ensure time inst wasted.</w:t>
            </w:r>
          </w:p>
          <w:p w:rsidR="00FF3ACC" w:rsidRDefault="00FF3ACC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365C3D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Discuss with children,</w:t>
            </w:r>
          </w:p>
          <w:p w:rsidR="00432563" w:rsidRDefault="00432563" w:rsidP="005D72EB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Ask focus questions:</w:t>
            </w:r>
          </w:p>
          <w:p w:rsidR="00432563" w:rsidRDefault="00413725" w:rsidP="00432563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What warning systems might the country have in place, e.g. Sirens?</w:t>
            </w:r>
          </w:p>
          <w:p w:rsidR="00413725" w:rsidRDefault="00413725" w:rsidP="00432563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what would be the roles of emergency services</w:t>
            </w:r>
          </w:p>
          <w:p w:rsidR="00413725" w:rsidRDefault="00413725" w:rsidP="00432563">
            <w:pPr>
              <w:pStyle w:val="ListParagraph"/>
              <w:numPr>
                <w:ilvl w:val="0"/>
                <w:numId w:val="8"/>
              </w:num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What can people do to prepare for major disaster/flooding?</w:t>
            </w: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Explain activity: Students are to research using their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netbooks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and are to devise a plan in groups (that teacher has already </w:t>
            </w:r>
            <w:r>
              <w:rPr>
                <w:rFonts w:ascii="Calibri" w:hAnsi="Calibri" w:cs="Arial"/>
                <w:sz w:val="22"/>
                <w:szCs w:val="22"/>
              </w:rPr>
              <w:lastRenderedPageBreak/>
              <w:t>chosen according to who works well together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)  their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own Disaster plan. For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e.g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 disaster supply kit </w:t>
            </w:r>
            <w:r w:rsidR="00AD1CCC">
              <w:rPr>
                <w:rFonts w:ascii="Calibri" w:hAnsi="Calibri" w:cs="Arial"/>
                <w:sz w:val="22"/>
                <w:szCs w:val="22"/>
              </w:rPr>
              <w:t>including</w:t>
            </w:r>
            <w:r>
              <w:rPr>
                <w:rFonts w:ascii="Calibri" w:hAnsi="Calibri" w:cs="Arial"/>
                <w:sz w:val="22"/>
                <w:szCs w:val="22"/>
              </w:rPr>
              <w:t xml:space="preserve"> items that </w:t>
            </w:r>
            <w:r w:rsidR="00AD1CCC">
              <w:rPr>
                <w:rFonts w:ascii="Calibri" w:hAnsi="Calibri" w:cs="Arial"/>
                <w:sz w:val="22"/>
                <w:szCs w:val="22"/>
              </w:rPr>
              <w:t>will</w:t>
            </w:r>
            <w:r>
              <w:rPr>
                <w:rFonts w:ascii="Calibri" w:hAnsi="Calibri" w:cs="Arial"/>
                <w:sz w:val="22"/>
                <w:szCs w:val="22"/>
              </w:rPr>
              <w:t xml:space="preserve"> be essential in a flood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e.g</w:t>
            </w:r>
            <w:proofErr w:type="spellEnd"/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-canned food, fresh water, blankets, first aid kits, torch radio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,  etc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413725">
            <w:pPr>
              <w:pStyle w:val="ListParagraph"/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694390">
            <w:pPr>
              <w:spacing w:line="360" w:lineRule="auto"/>
              <w:cnfStyle w:val="000000000000"/>
              <w:rPr>
                <w:rFonts w:ascii="Calibri" w:hAnsi="Calibri" w:cs="Arial"/>
                <w:sz w:val="22"/>
                <w:szCs w:val="22"/>
              </w:rPr>
            </w:pPr>
          </w:p>
          <w:p w:rsidR="00413725" w:rsidRDefault="00413725" w:rsidP="00694390">
            <w:pPr>
              <w:spacing w:line="360" w:lineRule="auto"/>
              <w:cnfStyle w:val="00000000000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Teacher and peer stu</w:t>
            </w:r>
            <w:r w:rsidR="00AD1CCC">
              <w:rPr>
                <w:rFonts w:ascii="Calibri" w:hAnsi="Calibri" w:cs="Arial"/>
                <w:b/>
                <w:sz w:val="22"/>
                <w:szCs w:val="22"/>
              </w:rPr>
              <w:t>dents ask variety of questions</w:t>
            </w:r>
          </w:p>
          <w:p w:rsidR="00413725" w:rsidRDefault="00413725" w:rsidP="00694390">
            <w:pPr>
              <w:spacing w:line="360" w:lineRule="auto"/>
              <w:cnfStyle w:val="00000000000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-Why would each of these items be essential or important?</w:t>
            </w:r>
          </w:p>
          <w:p w:rsidR="00413725" w:rsidRDefault="00AD1CCC" w:rsidP="00694390">
            <w:pPr>
              <w:spacing w:line="360" w:lineRule="auto"/>
              <w:cnfStyle w:val="00000000000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Were some items more in need of others?</w:t>
            </w:r>
          </w:p>
          <w:p w:rsidR="00AD1CCC" w:rsidRDefault="00AD1CCC" w:rsidP="00694390">
            <w:pPr>
              <w:spacing w:line="360" w:lineRule="auto"/>
              <w:cnfStyle w:val="000000000000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AD1CCC" w:rsidRPr="009C1512" w:rsidRDefault="00AD1CCC" w:rsidP="00694390">
            <w:pPr>
              <w:spacing w:line="360" w:lineRule="auto"/>
              <w:cnfStyle w:val="00000000000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After each presentation, make positive comments and encourage students on their hard work.</w:t>
            </w:r>
          </w:p>
        </w:tc>
        <w:tc>
          <w:tcPr>
            <w:cnfStyle w:val="000100000000"/>
            <w:tcW w:w="2160" w:type="dxa"/>
          </w:tcPr>
          <w:p w:rsidR="009C1512" w:rsidRDefault="009C1512" w:rsidP="00DE77AF">
            <w:pPr>
              <w:rPr>
                <w:rFonts w:ascii="Calibri" w:hAnsi="Calibri" w:cs="Arial"/>
                <w:b w:val="0"/>
                <w:sz w:val="22"/>
                <w:szCs w:val="22"/>
              </w:rPr>
            </w:pPr>
          </w:p>
          <w:p w:rsidR="009C1512" w:rsidRDefault="00432563" w:rsidP="00DE77AF">
            <w:pPr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sz w:val="22"/>
                <w:szCs w:val="22"/>
              </w:rPr>
              <w:t>Computer</w:t>
            </w:r>
          </w:p>
          <w:p w:rsidR="00432563" w:rsidRDefault="00432563" w:rsidP="00DE77AF">
            <w:pPr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sz w:val="22"/>
                <w:szCs w:val="22"/>
              </w:rPr>
              <w:t>Internet</w:t>
            </w:r>
          </w:p>
          <w:p w:rsidR="00432563" w:rsidRDefault="00432563" w:rsidP="00DE77AF">
            <w:pPr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sz w:val="22"/>
                <w:szCs w:val="22"/>
              </w:rPr>
              <w:t xml:space="preserve">Electronic whiteboard. </w:t>
            </w:r>
          </w:p>
          <w:p w:rsidR="00432563" w:rsidRDefault="00413725" w:rsidP="00DE77AF">
            <w:pPr>
              <w:rPr>
                <w:rFonts w:ascii="Calibri" w:hAnsi="Calibri" w:cs="Arial"/>
                <w:b w:val="0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b w:val="0"/>
                <w:sz w:val="22"/>
                <w:szCs w:val="22"/>
              </w:rPr>
              <w:t>Netbooks</w:t>
            </w:r>
            <w:proofErr w:type="spellEnd"/>
            <w:r>
              <w:rPr>
                <w:rFonts w:ascii="Calibri" w:hAnsi="Calibri" w:cs="Arial"/>
                <w:b w:val="0"/>
                <w:sz w:val="22"/>
                <w:szCs w:val="22"/>
              </w:rPr>
              <w:t xml:space="preserve"> (own laptops)</w:t>
            </w:r>
          </w:p>
          <w:p w:rsidR="00AD1CCC" w:rsidRDefault="00AD1CCC" w:rsidP="00DE77AF">
            <w:pPr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sz w:val="22"/>
                <w:szCs w:val="22"/>
              </w:rPr>
              <w:t>Videos on internet, footage of flooding</w:t>
            </w:r>
          </w:p>
          <w:p w:rsidR="00AD1CCC" w:rsidRPr="009C1512" w:rsidRDefault="00AD1CCC" w:rsidP="00DE77AF">
            <w:pPr>
              <w:rPr>
                <w:rFonts w:ascii="Calibri" w:hAnsi="Calibri" w:cs="Arial"/>
                <w:b w:val="0"/>
                <w:sz w:val="22"/>
                <w:szCs w:val="22"/>
              </w:rPr>
            </w:pPr>
          </w:p>
        </w:tc>
      </w:tr>
      <w:tr w:rsidR="0027313C" w:rsidTr="00FF3ACC">
        <w:trPr>
          <w:cnfStyle w:val="010000000000"/>
          <w:trHeight w:val="1042"/>
        </w:trPr>
        <w:tc>
          <w:tcPr>
            <w:cnfStyle w:val="001000000000"/>
            <w:tcW w:w="10800" w:type="dxa"/>
            <w:gridSpan w:val="4"/>
            <w:tcBorders>
              <w:top w:val="none" w:sz="0" w:space="0" w:color="auto"/>
            </w:tcBorders>
          </w:tcPr>
          <w:p w:rsidR="005D72EB" w:rsidRDefault="005D72EB" w:rsidP="005D72E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1823" w:rsidRDefault="00991823" w:rsidP="005D72EB">
            <w:pPr>
              <w:spacing w:line="360" w:lineRule="auto"/>
              <w:jc w:val="center"/>
              <w:rPr>
                <w:rFonts w:ascii="Verdana Ref" w:hAnsi="Verdana Ref" w:cs="Arial"/>
                <w:b w:val="0"/>
                <w:sz w:val="20"/>
                <w:szCs w:val="20"/>
              </w:rPr>
            </w:pPr>
          </w:p>
          <w:p w:rsidR="00991823" w:rsidRDefault="00991823" w:rsidP="005D72EB">
            <w:pPr>
              <w:spacing w:line="360" w:lineRule="auto"/>
              <w:jc w:val="center"/>
              <w:rPr>
                <w:rFonts w:ascii="Verdana Ref" w:hAnsi="Verdana Ref" w:cs="Arial"/>
                <w:b w:val="0"/>
                <w:sz w:val="20"/>
                <w:szCs w:val="20"/>
              </w:rPr>
            </w:pPr>
          </w:p>
          <w:p w:rsidR="00991823" w:rsidRDefault="00991823" w:rsidP="005D72EB">
            <w:pPr>
              <w:spacing w:line="360" w:lineRule="auto"/>
              <w:jc w:val="center"/>
              <w:rPr>
                <w:rFonts w:ascii="Verdana Ref" w:hAnsi="Verdana Ref" w:cs="Arial"/>
                <w:b w:val="0"/>
                <w:sz w:val="20"/>
                <w:szCs w:val="20"/>
              </w:rPr>
            </w:pPr>
          </w:p>
          <w:p w:rsidR="00991823" w:rsidRDefault="00991823" w:rsidP="005D72EB">
            <w:pPr>
              <w:spacing w:line="360" w:lineRule="auto"/>
              <w:jc w:val="center"/>
              <w:rPr>
                <w:rFonts w:ascii="Verdana Ref" w:hAnsi="Verdana Ref" w:cs="Arial"/>
                <w:b w:val="0"/>
                <w:sz w:val="20"/>
                <w:szCs w:val="20"/>
              </w:rPr>
            </w:pPr>
          </w:p>
          <w:p w:rsidR="00991823" w:rsidRPr="00B830E1" w:rsidRDefault="00991823" w:rsidP="005D72EB">
            <w:pPr>
              <w:spacing w:line="360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</w:tbl>
    <w:p w:rsidR="00DE77AF" w:rsidRPr="009156A6" w:rsidRDefault="00DE77AF" w:rsidP="005A7C33"/>
    <w:sectPr w:rsidR="00DE77AF" w:rsidRPr="009156A6" w:rsidSect="006677F3">
      <w:pgSz w:w="11906" w:h="16838"/>
      <w:pgMar w:top="719" w:right="386" w:bottom="360" w:left="108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 Ref">
    <w:altName w:val="Tahoma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10D"/>
    <w:multiLevelType w:val="hybridMultilevel"/>
    <w:tmpl w:val="D7A8D3FC"/>
    <w:lvl w:ilvl="0" w:tplc="945E6328">
      <w:start w:val="1"/>
      <w:numFmt w:val="bullet"/>
      <w:lvlText w:val="?"/>
      <w:lvlJc w:val="left"/>
      <w:pPr>
        <w:tabs>
          <w:tab w:val="num" w:pos="432"/>
        </w:tabs>
        <w:ind w:left="432" w:hanging="288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6709F5"/>
    <w:multiLevelType w:val="hybridMultilevel"/>
    <w:tmpl w:val="7F9AA7BA"/>
    <w:lvl w:ilvl="0" w:tplc="B9161662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51261B"/>
    <w:multiLevelType w:val="hybridMultilevel"/>
    <w:tmpl w:val="291A0CF0"/>
    <w:lvl w:ilvl="0" w:tplc="AEE6400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EB5C8E"/>
    <w:multiLevelType w:val="hybridMultilevel"/>
    <w:tmpl w:val="D9E00C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A51844"/>
    <w:multiLevelType w:val="hybridMultilevel"/>
    <w:tmpl w:val="3C6EA6CC"/>
    <w:lvl w:ilvl="0" w:tplc="92AEBE62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70D16"/>
    <w:multiLevelType w:val="hybridMultilevel"/>
    <w:tmpl w:val="664CE468"/>
    <w:lvl w:ilvl="0" w:tplc="945E6328">
      <w:start w:val="1"/>
      <w:numFmt w:val="bullet"/>
      <w:lvlText w:val="?"/>
      <w:lvlJc w:val="left"/>
      <w:pPr>
        <w:tabs>
          <w:tab w:val="num" w:pos="432"/>
        </w:tabs>
        <w:ind w:left="432" w:hanging="288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B424BA"/>
    <w:multiLevelType w:val="multilevel"/>
    <w:tmpl w:val="7F9AA7BA"/>
    <w:lvl w:ilvl="0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8E0B9D"/>
    <w:multiLevelType w:val="hybridMultilevel"/>
    <w:tmpl w:val="B9A47B9C"/>
    <w:lvl w:ilvl="0" w:tplc="75B2B1F0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B1C8D"/>
    <w:multiLevelType w:val="hybridMultilevel"/>
    <w:tmpl w:val="F01E5DE0"/>
    <w:lvl w:ilvl="0" w:tplc="CBFC26B8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A5C34"/>
    <w:rsid w:val="000C3FAC"/>
    <w:rsid w:val="00180A4A"/>
    <w:rsid w:val="00183F67"/>
    <w:rsid w:val="001C1C91"/>
    <w:rsid w:val="001D52E4"/>
    <w:rsid w:val="00243D48"/>
    <w:rsid w:val="002543BA"/>
    <w:rsid w:val="00260AD2"/>
    <w:rsid w:val="0027313C"/>
    <w:rsid w:val="0028050D"/>
    <w:rsid w:val="00280BA8"/>
    <w:rsid w:val="002857D6"/>
    <w:rsid w:val="002B06B6"/>
    <w:rsid w:val="003154F2"/>
    <w:rsid w:val="00365C3D"/>
    <w:rsid w:val="00386E84"/>
    <w:rsid w:val="003D46E5"/>
    <w:rsid w:val="00413725"/>
    <w:rsid w:val="00422AEB"/>
    <w:rsid w:val="00432563"/>
    <w:rsid w:val="00565292"/>
    <w:rsid w:val="005A7C33"/>
    <w:rsid w:val="005D67EB"/>
    <w:rsid w:val="005D72EB"/>
    <w:rsid w:val="0065640F"/>
    <w:rsid w:val="006677F3"/>
    <w:rsid w:val="00694390"/>
    <w:rsid w:val="006C1BDA"/>
    <w:rsid w:val="0079201B"/>
    <w:rsid w:val="007A0CBB"/>
    <w:rsid w:val="007B54C8"/>
    <w:rsid w:val="00814B5D"/>
    <w:rsid w:val="008349E2"/>
    <w:rsid w:val="009000C3"/>
    <w:rsid w:val="0090294B"/>
    <w:rsid w:val="009156A6"/>
    <w:rsid w:val="009170A9"/>
    <w:rsid w:val="00932A69"/>
    <w:rsid w:val="00985684"/>
    <w:rsid w:val="00991823"/>
    <w:rsid w:val="00996BA9"/>
    <w:rsid w:val="009C1512"/>
    <w:rsid w:val="00A37DA1"/>
    <w:rsid w:val="00A634AA"/>
    <w:rsid w:val="00AD1CCC"/>
    <w:rsid w:val="00AE2C1D"/>
    <w:rsid w:val="00B211B7"/>
    <w:rsid w:val="00B31C93"/>
    <w:rsid w:val="00B830E1"/>
    <w:rsid w:val="00BD60AD"/>
    <w:rsid w:val="00C06CDA"/>
    <w:rsid w:val="00C14F57"/>
    <w:rsid w:val="00C337C1"/>
    <w:rsid w:val="00C37811"/>
    <w:rsid w:val="00CF64C4"/>
    <w:rsid w:val="00CF7293"/>
    <w:rsid w:val="00DA5C34"/>
    <w:rsid w:val="00DE77AF"/>
    <w:rsid w:val="00E015B4"/>
    <w:rsid w:val="00E14124"/>
    <w:rsid w:val="00E53256"/>
    <w:rsid w:val="00F235E8"/>
    <w:rsid w:val="00F4695D"/>
    <w:rsid w:val="00F72926"/>
    <w:rsid w:val="00FE2020"/>
    <w:rsid w:val="00FF3ACC"/>
    <w:rsid w:val="00FF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20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7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>
    <w:name w:val="Table Grid 2"/>
    <w:basedOn w:val="TableNormal"/>
    <w:rsid w:val="0027313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semiHidden/>
    <w:rsid w:val="00B31C9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rsid w:val="00C378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32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____________</vt:lpstr>
    </vt:vector>
  </TitlesOfParts>
  <Company>La Trobe University, Bendigo</Company>
  <LinksUpToDate>false</LinksUpToDate>
  <CharactersWithSpaces>1851</CharactersWithSpaces>
  <SharedDoc>false</SharedDoc>
  <HLinks>
    <vt:vector size="18" baseType="variant">
      <vt:variant>
        <vt:i4>2555967</vt:i4>
      </vt:variant>
      <vt:variant>
        <vt:i4>6</vt:i4>
      </vt:variant>
      <vt:variant>
        <vt:i4>0</vt:i4>
      </vt:variant>
      <vt:variant>
        <vt:i4>5</vt:i4>
      </vt:variant>
      <vt:variant>
        <vt:lpwstr>http://www.you/</vt:lpwstr>
      </vt:variant>
      <vt:variant>
        <vt:lpwstr/>
      </vt:variant>
      <vt:variant>
        <vt:i4>2555967</vt:i4>
      </vt:variant>
      <vt:variant>
        <vt:i4>3</vt:i4>
      </vt:variant>
      <vt:variant>
        <vt:i4>0</vt:i4>
      </vt:variant>
      <vt:variant>
        <vt:i4>5</vt:i4>
      </vt:variant>
      <vt:variant>
        <vt:lpwstr>http://www.you/</vt:lpwstr>
      </vt:variant>
      <vt:variant>
        <vt:lpwstr/>
      </vt:variant>
      <vt:variant>
        <vt:i4>3276862</vt:i4>
      </vt:variant>
      <vt:variant>
        <vt:i4>0</vt:i4>
      </vt:variant>
      <vt:variant>
        <vt:i4>0</vt:i4>
      </vt:variant>
      <vt:variant>
        <vt:i4>5</vt:i4>
      </vt:variant>
      <vt:variant>
        <vt:lpwstr>http://www.mnt/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____________</dc:title>
  <dc:creator>DSSG</dc:creator>
  <cp:lastModifiedBy>Amanda</cp:lastModifiedBy>
  <cp:revision>2</cp:revision>
  <cp:lastPrinted>2009-04-07T00:12:00Z</cp:lastPrinted>
  <dcterms:created xsi:type="dcterms:W3CDTF">2009-11-05T21:35:00Z</dcterms:created>
  <dcterms:modified xsi:type="dcterms:W3CDTF">2009-11-05T21:35:00Z</dcterms:modified>
</cp:coreProperties>
</file>